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FBC" w:rsidRPr="00917CEF" w:rsidRDefault="009E2FBC" w:rsidP="009E2FBC">
      <w:pPr>
        <w:tabs>
          <w:tab w:val="left" w:pos="1800"/>
          <w:tab w:val="left" w:pos="7560"/>
          <w:tab w:val="left" w:pos="8280"/>
        </w:tabs>
        <w:jc w:val="center"/>
        <w:rPr>
          <w:sz w:val="28"/>
          <w:szCs w:val="28"/>
          <w:lang w:val="nl-NL"/>
        </w:rPr>
      </w:pPr>
      <w:r w:rsidRPr="00917CEF">
        <w:rPr>
          <w:sz w:val="28"/>
          <w:szCs w:val="28"/>
          <w:u w:val="single"/>
          <w:lang w:val="nl-NL"/>
        </w:rPr>
        <w:t>CHƯƠNG VIII:</w:t>
      </w:r>
      <w:r w:rsidRPr="00917CEF">
        <w:rPr>
          <w:sz w:val="28"/>
          <w:szCs w:val="28"/>
          <w:lang w:val="nl-NL"/>
        </w:rPr>
        <w:t xml:space="preserve">      </w:t>
      </w:r>
      <w:r w:rsidRPr="00917CEF">
        <w:rPr>
          <w:b/>
          <w:bCs/>
          <w:sz w:val="28"/>
          <w:szCs w:val="28"/>
          <w:lang w:val="nl-NL"/>
        </w:rPr>
        <w:t>CÁC NHÓM THỰC VẬT</w:t>
      </w:r>
    </w:p>
    <w:p w:rsidR="009E2FBC" w:rsidRPr="00917CEF" w:rsidRDefault="009E2FBC" w:rsidP="009E2FBC">
      <w:pPr>
        <w:tabs>
          <w:tab w:val="left" w:pos="1800"/>
          <w:tab w:val="left" w:pos="7560"/>
          <w:tab w:val="left" w:pos="8280"/>
        </w:tabs>
        <w:jc w:val="center"/>
        <w:rPr>
          <w:sz w:val="28"/>
          <w:szCs w:val="28"/>
          <w:lang w:val="nl-NL"/>
        </w:rPr>
      </w:pPr>
      <w:r w:rsidRPr="00917CEF">
        <w:rPr>
          <w:sz w:val="28"/>
          <w:szCs w:val="28"/>
          <w:u w:val="single"/>
          <w:lang w:val="nl-NL"/>
        </w:rPr>
        <w:t>Bài 38</w:t>
      </w:r>
      <w:r w:rsidRPr="00917CEF">
        <w:rPr>
          <w:sz w:val="28"/>
          <w:szCs w:val="28"/>
          <w:lang w:val="nl-NL"/>
        </w:rPr>
        <w:t xml:space="preserve"> :    </w:t>
      </w:r>
      <w:r w:rsidRPr="00917CEF">
        <w:rPr>
          <w:b/>
          <w:sz w:val="28"/>
          <w:szCs w:val="28"/>
          <w:lang w:val="nl-NL"/>
        </w:rPr>
        <w:t>RÊU – CÂY RÊU</w:t>
      </w:r>
    </w:p>
    <w:p w:rsidR="009E2FBC" w:rsidRPr="00917CEF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sz w:val="28"/>
          <w:szCs w:val="28"/>
          <w:lang w:val="nl-NL"/>
        </w:rPr>
      </w:pPr>
      <w:r w:rsidRPr="00917CEF">
        <w:rPr>
          <w:sz w:val="28"/>
          <w:szCs w:val="28"/>
          <w:lang w:val="nl-NL"/>
        </w:rPr>
        <w:t xml:space="preserve">    </w:t>
      </w:r>
    </w:p>
    <w:p w:rsidR="009E2FBC" w:rsidRPr="00917CEF" w:rsidRDefault="009E2FBC" w:rsidP="009E2FBC">
      <w:pPr>
        <w:jc w:val="both"/>
        <w:rPr>
          <w:b/>
          <w:sz w:val="28"/>
          <w:szCs w:val="28"/>
          <w:lang w:val="nl-NL"/>
        </w:rPr>
      </w:pPr>
      <w:r w:rsidRPr="00917CEF">
        <w:rPr>
          <w:b/>
          <w:sz w:val="28"/>
          <w:szCs w:val="28"/>
          <w:lang w:val="nl-NL"/>
        </w:rPr>
        <w:t xml:space="preserve">I. </w:t>
      </w:r>
      <w:r w:rsidRPr="00917CEF">
        <w:rPr>
          <w:b/>
          <w:bCs/>
          <w:sz w:val="28"/>
          <w:szCs w:val="28"/>
          <w:lang w:val="nl-NL"/>
        </w:rPr>
        <w:t>Mục tiêu bài học</w:t>
      </w:r>
      <w:r w:rsidRPr="00917CEF">
        <w:rPr>
          <w:b/>
          <w:sz w:val="28"/>
          <w:szCs w:val="28"/>
          <w:lang w:val="nl-NL"/>
        </w:rPr>
        <w:t>: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  <w:lang w:val="nl-NL"/>
        </w:rPr>
      </w:pPr>
      <w:r w:rsidRPr="00917CEF">
        <w:rPr>
          <w:b/>
          <w:sz w:val="28"/>
          <w:szCs w:val="28"/>
          <w:lang w:val="nl-NL"/>
        </w:rPr>
        <w:t xml:space="preserve">1. </w:t>
      </w:r>
      <w:r w:rsidRPr="00917CEF">
        <w:rPr>
          <w:b/>
          <w:bCs/>
          <w:sz w:val="28"/>
          <w:szCs w:val="28"/>
          <w:lang w:val="nl-NL"/>
        </w:rPr>
        <w:t>Kiến thức</w:t>
      </w:r>
      <w:r w:rsidRPr="00917CEF">
        <w:rPr>
          <w:sz w:val="28"/>
          <w:szCs w:val="28"/>
          <w:lang w:val="nl-NL"/>
        </w:rPr>
        <w:t>:</w:t>
      </w:r>
      <w:r w:rsidRPr="00917CEF">
        <w:rPr>
          <w:sz w:val="28"/>
          <w:szCs w:val="28"/>
          <w:lang w:val="nl-NL"/>
        </w:rPr>
        <w:tab/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  <w:lang w:val="nl-NL"/>
        </w:rPr>
      </w:pPr>
      <w:r w:rsidRPr="00917CEF">
        <w:rPr>
          <w:sz w:val="28"/>
          <w:szCs w:val="28"/>
          <w:lang w:val="nl-NL"/>
        </w:rPr>
        <w:t>- Mô tả được rêu là thực vật đã có thân, lá nhưng cấu tạo đơn giản.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  <w:lang w:val="nl-NL"/>
        </w:rPr>
      </w:pPr>
      <w:r w:rsidRPr="00917CEF">
        <w:rPr>
          <w:sz w:val="28"/>
          <w:szCs w:val="28"/>
          <w:lang w:val="nl-NL"/>
        </w:rPr>
        <w:t>- Biết được cơ quan sinh sản của rêu là túi bào tử.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  <w:lang w:val="nl-NL"/>
        </w:rPr>
      </w:pPr>
      <w:r w:rsidRPr="00917CEF">
        <w:rPr>
          <w:sz w:val="28"/>
          <w:szCs w:val="28"/>
          <w:lang w:val="nl-NL"/>
        </w:rPr>
        <w:t>- Thấy được vai trò của rêu trong tự nhiên.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  <w:lang w:val="nl-NL"/>
        </w:rPr>
      </w:pPr>
      <w:r w:rsidRPr="00917CEF">
        <w:rPr>
          <w:b/>
          <w:sz w:val="28"/>
          <w:szCs w:val="28"/>
          <w:lang w:val="nl-NL"/>
        </w:rPr>
        <w:t xml:space="preserve">2. </w:t>
      </w:r>
      <w:r w:rsidRPr="00917CEF">
        <w:rPr>
          <w:b/>
          <w:bCs/>
          <w:sz w:val="28"/>
          <w:szCs w:val="28"/>
          <w:lang w:val="nl-NL"/>
        </w:rPr>
        <w:t>Kỹ năng</w:t>
      </w:r>
      <w:r w:rsidRPr="00917CEF">
        <w:rPr>
          <w:b/>
          <w:sz w:val="28"/>
          <w:szCs w:val="28"/>
          <w:lang w:val="nl-NL"/>
        </w:rPr>
        <w:t>:</w:t>
      </w:r>
      <w:r w:rsidRPr="00917CEF">
        <w:rPr>
          <w:sz w:val="28"/>
          <w:szCs w:val="28"/>
          <w:lang w:val="nl-NL"/>
        </w:rPr>
        <w:tab/>
        <w:t xml:space="preserve"> Rèn kĩ năng quan sát, so sánh.</w:t>
      </w:r>
    </w:p>
    <w:p w:rsidR="009E2FBC" w:rsidRPr="00AD62F8" w:rsidRDefault="009E2FBC" w:rsidP="009E2FBC">
      <w:pPr>
        <w:tabs>
          <w:tab w:val="left" w:pos="1620"/>
        </w:tabs>
        <w:jc w:val="both"/>
        <w:rPr>
          <w:b/>
          <w:sz w:val="28"/>
          <w:szCs w:val="28"/>
          <w:lang w:val="nl-NL"/>
        </w:rPr>
      </w:pPr>
      <w:r w:rsidRPr="00917CEF">
        <w:rPr>
          <w:b/>
          <w:sz w:val="28"/>
          <w:szCs w:val="28"/>
          <w:lang w:val="nl-NL"/>
        </w:rPr>
        <w:t xml:space="preserve">3. </w:t>
      </w:r>
      <w:r w:rsidRPr="00917CEF">
        <w:rPr>
          <w:b/>
          <w:bCs/>
          <w:sz w:val="28"/>
          <w:szCs w:val="28"/>
          <w:lang w:val="nl-NL"/>
        </w:rPr>
        <w:t>Thái độ</w:t>
      </w:r>
      <w:r w:rsidRPr="00917CEF">
        <w:rPr>
          <w:b/>
          <w:sz w:val="28"/>
          <w:szCs w:val="28"/>
          <w:lang w:val="nl-NL"/>
        </w:rPr>
        <w:t>:</w:t>
      </w:r>
      <w:r w:rsidRPr="00917CEF">
        <w:rPr>
          <w:sz w:val="28"/>
          <w:szCs w:val="28"/>
          <w:lang w:val="nl-NL"/>
        </w:rPr>
        <w:t>Giáo dục hs yêu thích thiên nhiên.</w:t>
      </w:r>
      <w:r w:rsidRPr="00917CEF">
        <w:rPr>
          <w:sz w:val="28"/>
          <w:szCs w:val="28"/>
          <w:lang w:val="nl-NL"/>
        </w:rPr>
        <w:tab/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</w:rPr>
      </w:pPr>
      <w:r w:rsidRPr="00917CEF">
        <w:rPr>
          <w:b/>
          <w:sz w:val="28"/>
          <w:szCs w:val="28"/>
        </w:rPr>
        <w:t xml:space="preserve">II. </w:t>
      </w:r>
      <w:r w:rsidRPr="00917CEF">
        <w:rPr>
          <w:b/>
          <w:bCs/>
          <w:sz w:val="28"/>
          <w:szCs w:val="28"/>
        </w:rPr>
        <w:t>Phương pháp</w:t>
      </w:r>
      <w:r w:rsidRPr="00917CEF">
        <w:rPr>
          <w:sz w:val="28"/>
          <w:szCs w:val="28"/>
        </w:rPr>
        <w:t>:Trực quan, so sánh.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</w:rPr>
      </w:pPr>
      <w:r w:rsidRPr="00917CEF">
        <w:rPr>
          <w:b/>
          <w:sz w:val="28"/>
          <w:szCs w:val="28"/>
        </w:rPr>
        <w:t xml:space="preserve">III. </w:t>
      </w:r>
      <w:r w:rsidRPr="00917CEF">
        <w:rPr>
          <w:b/>
          <w:bCs/>
          <w:sz w:val="28"/>
          <w:szCs w:val="28"/>
        </w:rPr>
        <w:t>Phương tiện</w:t>
      </w:r>
      <w:r w:rsidRPr="00917CEF">
        <w:rPr>
          <w:sz w:val="28"/>
          <w:szCs w:val="28"/>
        </w:rPr>
        <w:t>: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</w:rPr>
      </w:pPr>
      <w:r w:rsidRPr="00917CEF">
        <w:rPr>
          <w:sz w:val="28"/>
          <w:szCs w:val="28"/>
        </w:rPr>
        <w:t>- Gv: Chuẩn bị H: 38.1; 38.2 98sgk).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</w:rPr>
      </w:pPr>
      <w:r w:rsidRPr="00917CEF">
        <w:rPr>
          <w:sz w:val="28"/>
          <w:szCs w:val="28"/>
        </w:rPr>
        <w:t>- Hs: Sưu tầm cây rêu.</w:t>
      </w:r>
    </w:p>
    <w:p w:rsidR="009E2FBC" w:rsidRPr="00917CEF" w:rsidRDefault="009E2FBC" w:rsidP="009E2FBC">
      <w:pPr>
        <w:tabs>
          <w:tab w:val="left" w:pos="1620"/>
        </w:tabs>
        <w:jc w:val="both"/>
        <w:rPr>
          <w:b/>
          <w:sz w:val="28"/>
          <w:szCs w:val="28"/>
        </w:rPr>
      </w:pPr>
      <w:r w:rsidRPr="00917CEF">
        <w:rPr>
          <w:b/>
          <w:sz w:val="28"/>
          <w:szCs w:val="28"/>
        </w:rPr>
        <w:t xml:space="preserve">IV. </w:t>
      </w:r>
      <w:r w:rsidRPr="00917CEF">
        <w:rPr>
          <w:b/>
          <w:bCs/>
          <w:sz w:val="28"/>
          <w:szCs w:val="28"/>
        </w:rPr>
        <w:t>Tiến trình lên lớp</w:t>
      </w:r>
      <w:r w:rsidRPr="00917CEF">
        <w:rPr>
          <w:b/>
          <w:sz w:val="28"/>
          <w:szCs w:val="28"/>
        </w:rPr>
        <w:t>:</w:t>
      </w:r>
    </w:p>
    <w:p w:rsidR="009E2FBC" w:rsidRPr="00917CEF" w:rsidRDefault="009E2FBC" w:rsidP="009E2FBC">
      <w:pPr>
        <w:tabs>
          <w:tab w:val="left" w:pos="1620"/>
        </w:tabs>
        <w:jc w:val="both"/>
        <w:rPr>
          <w:sz w:val="28"/>
          <w:szCs w:val="28"/>
        </w:rPr>
      </w:pPr>
      <w:r w:rsidRPr="00917CEF">
        <w:rPr>
          <w:b/>
          <w:sz w:val="28"/>
          <w:szCs w:val="28"/>
        </w:rPr>
        <w:t>1/ Ổn định lớp</w:t>
      </w:r>
      <w:r w:rsidRPr="00917CEF">
        <w:rPr>
          <w:sz w:val="28"/>
          <w:szCs w:val="28"/>
        </w:rPr>
        <w:t>: Kiểm tra sĩ số HS</w:t>
      </w:r>
    </w:p>
    <w:p w:rsidR="009E2FBC" w:rsidRPr="00917CEF" w:rsidRDefault="009E2FBC" w:rsidP="009E2FBC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17CEF">
        <w:rPr>
          <w:b/>
          <w:sz w:val="28"/>
          <w:szCs w:val="28"/>
        </w:rPr>
        <w:t>/ Giảng bài mới:</w:t>
      </w:r>
    </w:p>
    <w:p w:rsidR="009E2FBC" w:rsidRPr="00917CEF" w:rsidRDefault="009E2FBC" w:rsidP="009E2FBC">
      <w:pPr>
        <w:jc w:val="both"/>
        <w:rPr>
          <w:sz w:val="28"/>
          <w:szCs w:val="28"/>
          <w:lang w:val="nl-NL"/>
        </w:rPr>
      </w:pPr>
      <w:r w:rsidRPr="00917CEF">
        <w:rPr>
          <w:rStyle w:val="Strang"/>
          <w:b/>
          <w:sz w:val="28"/>
          <w:szCs w:val="28"/>
        </w:rPr>
        <w:t>Vào bài:</w:t>
      </w:r>
      <w:r w:rsidRPr="00917CEF">
        <w:rPr>
          <w:rStyle w:val="Strang"/>
          <w:sz w:val="28"/>
          <w:szCs w:val="28"/>
        </w:rPr>
        <w:t xml:space="preserve"> </w:t>
      </w:r>
      <w:r w:rsidRPr="00917CEF">
        <w:rPr>
          <w:sz w:val="28"/>
          <w:szCs w:val="28"/>
        </w:rPr>
        <w:t xml:space="preserve">Trong thiên nhiên có những cây rất nhỏ bé thường moc thành từng đám, tạo nên 1 lớp thảm màu lục tươi. Những cây tí hon đó là những cây rêu, chúng thuộc nhóm Rêu.  </w:t>
      </w:r>
    </w:p>
    <w:tbl>
      <w:tblPr>
        <w:tblW w:w="9720" w:type="dxa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4981"/>
        <w:gridCol w:w="4739"/>
      </w:tblGrid>
      <w:tr w:rsidR="009E2FBC" w:rsidRPr="00B86178" w:rsidTr="00752CA7">
        <w:tc>
          <w:tcPr>
            <w:tcW w:w="4981" w:type="dxa"/>
            <w:shd w:val="clear" w:color="auto" w:fill="auto"/>
          </w:tcPr>
          <w:p w:rsidR="009E2FBC" w:rsidRPr="00B86178" w:rsidRDefault="009E2FBC" w:rsidP="00752CA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B86178">
              <w:rPr>
                <w:b/>
                <w:bCs/>
                <w:i/>
                <w:iCs/>
                <w:sz w:val="28"/>
                <w:szCs w:val="28"/>
                <w:lang w:val="nl-NL"/>
              </w:rPr>
              <w:t>Hoạt động của giáo viên và học sinh</w:t>
            </w:r>
          </w:p>
        </w:tc>
        <w:tc>
          <w:tcPr>
            <w:tcW w:w="4739" w:type="dxa"/>
            <w:shd w:val="clear" w:color="auto" w:fill="auto"/>
          </w:tcPr>
          <w:p w:rsidR="009E2FBC" w:rsidRPr="00B86178" w:rsidRDefault="009E2FBC" w:rsidP="00752CA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B86178">
              <w:rPr>
                <w:b/>
                <w:bCs/>
                <w:i/>
                <w:iCs/>
                <w:sz w:val="28"/>
                <w:szCs w:val="28"/>
                <w:lang w:val="nl-NL"/>
              </w:rPr>
              <w:t>Nội dung bài học</w:t>
            </w:r>
          </w:p>
        </w:tc>
      </w:tr>
      <w:tr w:rsidR="009E2FBC" w:rsidRPr="00B86178" w:rsidTr="00752CA7">
        <w:tc>
          <w:tcPr>
            <w:tcW w:w="4981" w:type="dxa"/>
            <w:shd w:val="clear" w:color="auto" w:fill="auto"/>
          </w:tcPr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B86178">
              <w:rPr>
                <w:b/>
                <w:sz w:val="28"/>
                <w:szCs w:val="28"/>
                <w:u w:val="single"/>
                <w:lang w:val="nl-NL"/>
              </w:rPr>
              <w:t>Hoat động 1: Tìm hiểu môi trường sống của rêu.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>-Gv: Cho hs tìm hiểu t.tin và hiểu biết trong thực tế để trả lời:</w:t>
            </w: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u w:val="single"/>
                <w:lang w:val="nl-NL"/>
              </w:rPr>
              <w:t>H</w:t>
            </w:r>
            <w:r w:rsidRPr="00B86178">
              <w:rPr>
                <w:b/>
                <w:sz w:val="28"/>
                <w:szCs w:val="28"/>
                <w:u w:val="single"/>
                <w:lang w:val="nl-NL"/>
              </w:rPr>
              <w:t>:</w:t>
            </w:r>
            <w:r w:rsidRPr="00B86178">
              <w:rPr>
                <w:b/>
                <w:sz w:val="28"/>
                <w:szCs w:val="28"/>
                <w:lang w:val="nl-NL"/>
              </w:rPr>
              <w:t xml:space="preserve"> Rêu thường sống ở những nơi nào ?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>-Hs: Chỗ ẩm ướt, quanh nhà, chân tường…</w:t>
            </w:r>
          </w:p>
          <w:p w:rsidR="009E2FBC" w:rsidRPr="00B86178" w:rsidRDefault="009E2FBC" w:rsidP="00752CA7">
            <w:pPr>
              <w:ind w:left="449" w:hanging="449"/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 xml:space="preserve">-Gv: Nhận xét, giới thiệu môi trường sống của rêu, nhận dạng cây rêu….Là nhóm TV sống trên cạn đầu tiên có c.tạo đơn giản.                   </w:t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85pt;height:11.45pt" o:ole="">
                  <v:imagedata r:id="rId4" o:title=""/>
                </v:shape>
                <o:OLEObject Type="Embed" ProgID="Equation.DSMT4" ShapeID="_x0000_i1025" DrawAspect="Content" ObjectID="_1673971910" r:id="rId5"/>
              </w:object>
            </w: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B86178">
              <w:rPr>
                <w:b/>
                <w:sz w:val="28"/>
                <w:szCs w:val="28"/>
                <w:u w:val="single"/>
                <w:lang w:val="nl-NL"/>
              </w:rPr>
              <w:t>Hoạt động 2: Quan sát cây rêu.</w:t>
            </w:r>
          </w:p>
          <w:p w:rsidR="009E2FBC" w:rsidRPr="00B86178" w:rsidRDefault="009E2FBC" w:rsidP="00752CA7">
            <w:pPr>
              <w:ind w:left="516" w:hanging="516"/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>-Gv: Treo H:38.1, cho hs quan sát mẫu vật và đối chiếu tranh: Nhận biết các bộ phận của rêu. Yêu cầu:</w:t>
            </w:r>
          </w:p>
          <w:p w:rsidR="009E2FBC" w:rsidRPr="00B86178" w:rsidRDefault="009E2FBC" w:rsidP="00752CA7">
            <w:pPr>
              <w:ind w:left="516" w:hanging="516"/>
              <w:jc w:val="both"/>
              <w:rPr>
                <w:b/>
                <w:sz w:val="28"/>
                <w:szCs w:val="28"/>
                <w:lang w:val="nl-NL"/>
              </w:rPr>
            </w:pPr>
            <w:r w:rsidRPr="00B86178">
              <w:rPr>
                <w:b/>
                <w:sz w:val="28"/>
                <w:szCs w:val="28"/>
                <w:u w:val="single"/>
                <w:lang w:val="nl-NL"/>
              </w:rPr>
              <w:t>H</w:t>
            </w:r>
            <w:r w:rsidRPr="00B86178">
              <w:rPr>
                <w:b/>
                <w:sz w:val="28"/>
                <w:szCs w:val="28"/>
                <w:lang w:val="nl-NL"/>
              </w:rPr>
              <w:t>: Rêu có những bộ phận nào ?</w:t>
            </w:r>
          </w:p>
          <w:p w:rsidR="009E2FBC" w:rsidRPr="00B86178" w:rsidRDefault="00910BBD" w:rsidP="00752CA7">
            <w:pPr>
              <w:ind w:left="516" w:hanging="516"/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26" type="#_x0000_t75" style="width:14.85pt;height:11.45pt" o:ole="">
                  <v:imagedata r:id="rId6" o:title=""/>
                </v:shape>
                <o:OLEObject Type="Embed" ProgID="Equation.DSMT4" ShapeID="_x0000_i1026" DrawAspect="Content" ObjectID="_1673971911" r:id="rId7"/>
              </w:object>
            </w:r>
            <w:r w:rsidR="009E2FBC" w:rsidRPr="00B86178">
              <w:rPr>
                <w:sz w:val="28"/>
                <w:szCs w:val="28"/>
                <w:lang w:val="nl-NL"/>
              </w:rPr>
              <w:t>Rêu có rễ, thân, lá.</w:t>
            </w:r>
          </w:p>
          <w:p w:rsidR="009E2FBC" w:rsidRPr="00B86178" w:rsidRDefault="009E2FBC" w:rsidP="00752CA7">
            <w:pPr>
              <w:ind w:left="516" w:hanging="516"/>
              <w:jc w:val="both"/>
              <w:rPr>
                <w:b/>
                <w:sz w:val="28"/>
                <w:szCs w:val="28"/>
                <w:lang w:val="nl-NL"/>
              </w:rPr>
            </w:pPr>
            <w:r w:rsidRPr="00B86178">
              <w:rPr>
                <w:b/>
                <w:sz w:val="28"/>
                <w:szCs w:val="28"/>
                <w:u w:val="single"/>
                <w:lang w:val="nl-NL"/>
              </w:rPr>
              <w:t>H</w:t>
            </w:r>
            <w:r w:rsidRPr="00B86178">
              <w:rPr>
                <w:b/>
                <w:sz w:val="28"/>
                <w:szCs w:val="28"/>
                <w:lang w:val="nl-NL"/>
              </w:rPr>
              <w:t>: Rễ của Rêu có gì đặc biệt ?</w:t>
            </w:r>
          </w:p>
          <w:p w:rsidR="009E2FBC" w:rsidRPr="00B86178" w:rsidRDefault="00910BBD" w:rsidP="00752CA7">
            <w:pPr>
              <w:ind w:left="516" w:hanging="516"/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27" type="#_x0000_t75" style="width:14.85pt;height:11.45pt" o:ole="">
                  <v:imagedata r:id="rId8" o:title=""/>
                </v:shape>
                <o:OLEObject Type="Embed" ProgID="Equation.DSMT4" ShapeID="_x0000_i1027" DrawAspect="Content" ObjectID="_1673971912" r:id="rId9"/>
              </w:object>
            </w:r>
            <w:r w:rsidR="009E2FBC" w:rsidRPr="00B86178">
              <w:rPr>
                <w:sz w:val="28"/>
                <w:szCs w:val="28"/>
                <w:lang w:val="nl-NL"/>
              </w:rPr>
              <w:t>Rễ giả.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 xml:space="preserve">-GV: </w:t>
            </w:r>
            <w:r w:rsidRPr="00B86178">
              <w:rPr>
                <w:i/>
                <w:sz w:val="28"/>
                <w:szCs w:val="28"/>
                <w:lang w:val="nl-NL"/>
              </w:rPr>
              <w:t>Nhận xét, bổ sung trên tranh</w:t>
            </w:r>
            <w:r w:rsidRPr="00B86178">
              <w:rPr>
                <w:sz w:val="28"/>
                <w:szCs w:val="28"/>
                <w:lang w:val="nl-NL"/>
              </w:rPr>
              <w:t xml:space="preserve">: Rêu </w:t>
            </w:r>
            <w:r w:rsidRPr="00B86178">
              <w:rPr>
                <w:sz w:val="28"/>
                <w:szCs w:val="28"/>
                <w:lang w:val="nl-NL"/>
              </w:rPr>
              <w:lastRenderedPageBreak/>
              <w:t>có rễ giả có khả năng hút nước nhưng chưa có mạch dẫn ở bên trong, mà chỉ có những sợi đa bào ở bên trong trông giống như rễ. Vì vậy gọi là rễ giả. Thân và lá cũng chưa có mạch dẫn, chính vì thế mà rêu chỉ sống ở những nơi ẩm ướt….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>-Gv</w:t>
            </w:r>
            <w:r w:rsidRPr="00B86178">
              <w:rPr>
                <w:i/>
                <w:sz w:val="28"/>
                <w:szCs w:val="28"/>
                <w:lang w:val="nl-NL"/>
              </w:rPr>
              <w:t>: Mở rộng kiến thức cho hs</w:t>
            </w:r>
            <w:r w:rsidRPr="00B86178">
              <w:rPr>
                <w:sz w:val="28"/>
                <w:szCs w:val="28"/>
                <w:lang w:val="nl-NL"/>
              </w:rPr>
              <w:t>:</w:t>
            </w: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B86178">
              <w:rPr>
                <w:b/>
                <w:sz w:val="28"/>
                <w:szCs w:val="28"/>
                <w:u w:val="single"/>
                <w:lang w:val="nl-NL"/>
              </w:rPr>
              <w:t>H</w:t>
            </w:r>
            <w:r w:rsidRPr="00B86178">
              <w:rPr>
                <w:b/>
                <w:sz w:val="28"/>
                <w:szCs w:val="28"/>
                <w:lang w:val="nl-NL"/>
              </w:rPr>
              <w:t>: Vì sao rêu được xếp vào nhóm t.v bậc cao?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>-HS: Trả lời….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  <w:lang w:val="nl-NL"/>
              </w:rPr>
            </w:pPr>
            <w:r w:rsidRPr="00B86178">
              <w:rPr>
                <w:sz w:val="28"/>
                <w:szCs w:val="28"/>
                <w:lang w:val="nl-NL"/>
              </w:rPr>
              <w:t>-Gv: Bổ sung: Vì Rêu là t.v đầu tiên sống trên cạn, có cấu tạo giống một cây có hoa…</w:t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28" type="#_x0000_t75" style="width:14.85pt;height:11.45pt" o:ole="">
                  <v:imagedata r:id="rId10" o:title=""/>
                </v:shape>
                <o:OLEObject Type="Embed" ProgID="Equation.DSMT4" ShapeID="_x0000_i1028" DrawAspect="Content" ObjectID="_1673971913" r:id="rId11"/>
              </w:object>
            </w:r>
            <w:r w:rsidRPr="00B86178">
              <w:rPr>
                <w:sz w:val="28"/>
                <w:szCs w:val="28"/>
                <w:lang w:val="nl-NL"/>
              </w:rPr>
              <w:t xml:space="preserve"> </w:t>
            </w:r>
          </w:p>
          <w:p w:rsidR="009E2FBC" w:rsidRPr="00B86178" w:rsidRDefault="009E2FBC" w:rsidP="00752CA7">
            <w:pPr>
              <w:ind w:left="1789" w:hanging="1789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9E2FBC" w:rsidRPr="00B86178" w:rsidRDefault="009E2FBC" w:rsidP="00752CA7">
            <w:pPr>
              <w:ind w:left="1789" w:hanging="1789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B86178">
              <w:rPr>
                <w:b/>
                <w:sz w:val="28"/>
                <w:szCs w:val="28"/>
                <w:u w:val="single"/>
                <w:lang w:val="nl-NL"/>
              </w:rPr>
              <w:t>Hoạt động 3: Tìm hiểu sự sinh sản và phát triển của cây Rêu.</w:t>
            </w: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( không dạy chi tiết )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</w:rPr>
              <w:t>-Gv: Treo tranh 38.2 cho hs quan sát, yêu cầu:</w:t>
            </w:r>
          </w:p>
          <w:p w:rsidR="009E2FBC" w:rsidRPr="00B86178" w:rsidRDefault="009E2FBC" w:rsidP="00752CA7">
            <w:pPr>
              <w:ind w:left="382" w:hanging="382"/>
              <w:jc w:val="both"/>
              <w:rPr>
                <w:b/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  <w:u w:val="single"/>
              </w:rPr>
              <w:t>H</w:t>
            </w:r>
            <w:r w:rsidRPr="00B86178">
              <w:rPr>
                <w:b/>
                <w:sz w:val="28"/>
                <w:szCs w:val="28"/>
              </w:rPr>
              <w:t>: Rêu sinh sản và phát triển nòi giống bằng gì ? Đặc điểm của cơ quan sinh sản ?</w:t>
            </w:r>
          </w:p>
          <w:p w:rsidR="009E2FBC" w:rsidRPr="00B86178" w:rsidRDefault="00910BBD" w:rsidP="00752CA7">
            <w:pPr>
              <w:ind w:left="315" w:hanging="315"/>
              <w:jc w:val="both"/>
              <w:rPr>
                <w:sz w:val="28"/>
                <w:szCs w:val="28"/>
              </w:rPr>
            </w:pPr>
            <w:r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29" type="#_x0000_t75" style="width:14.85pt;height:11.45pt" o:ole="">
                  <v:imagedata r:id="rId12" o:title=""/>
                </v:shape>
                <o:OLEObject Type="Embed" ProgID="Equation.DSMT4" ShapeID="_x0000_i1029" DrawAspect="Content" ObjectID="_1673971914" r:id="rId13"/>
              </w:object>
            </w:r>
            <w:r w:rsidR="009E2FBC" w:rsidRPr="00B86178">
              <w:rPr>
                <w:sz w:val="28"/>
                <w:szCs w:val="28"/>
              </w:rPr>
              <w:t>Rêu s.sản bằng túi bào tử. Đ.điểm của túi bào tử là có nắp, bên trong chứa các bào tử.</w:t>
            </w:r>
          </w:p>
          <w:p w:rsidR="009E2FBC" w:rsidRPr="00B86178" w:rsidRDefault="009E2FBC" w:rsidP="00752CA7">
            <w:pPr>
              <w:ind w:left="248"/>
              <w:jc w:val="both"/>
              <w:rPr>
                <w:sz w:val="28"/>
                <w:szCs w:val="28"/>
              </w:rPr>
            </w:pPr>
            <w:r w:rsidRPr="00B86178">
              <w:rPr>
                <w:i/>
                <w:sz w:val="28"/>
                <w:szCs w:val="28"/>
              </w:rPr>
              <w:t>Phát triển:</w:t>
            </w:r>
            <w:r w:rsidRPr="00B86178">
              <w:rPr>
                <w:sz w:val="28"/>
                <w:szCs w:val="28"/>
              </w:rPr>
              <w:t xml:space="preserve"> Trong quá trình phát triển đến một g.đoạn nhất định</w:t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30" type="#_x0000_t75" style="width:14.85pt;height:11.45pt" o:ole="">
                  <v:imagedata r:id="rId14" o:title=""/>
                </v:shape>
                <o:OLEObject Type="Embed" ProgID="Equation.DSMT4" ShapeID="_x0000_i1030" DrawAspect="Content" ObjectID="_1673971915" r:id="rId15"/>
              </w:object>
            </w:r>
            <w:r w:rsidRPr="00B86178">
              <w:rPr>
                <w:sz w:val="28"/>
                <w:szCs w:val="28"/>
              </w:rPr>
              <w:t xml:space="preserve"> trên ngọn cây rêu có cơ quan s.sản hữu tính riêng biệt chứa các tế bào s.dục đực ( tinh trùng) và cái ( trứng), sau quá trình thụ tinh mới phát triển thành túi bào tử chứa các bào tử.</w:t>
            </w:r>
          </w:p>
          <w:p w:rsidR="009E2FBC" w:rsidRPr="00B86178" w:rsidRDefault="009E2FBC" w:rsidP="009E2FBC">
            <w:pPr>
              <w:ind w:left="181"/>
              <w:jc w:val="both"/>
              <w:rPr>
                <w:sz w:val="28"/>
                <w:szCs w:val="28"/>
              </w:rPr>
            </w:pPr>
            <w:r w:rsidRPr="00B86178">
              <w:rPr>
                <w:i/>
                <w:sz w:val="28"/>
                <w:szCs w:val="28"/>
              </w:rPr>
              <w:t>Sinh sản</w:t>
            </w:r>
            <w:r w:rsidRPr="00B86178">
              <w:rPr>
                <w:sz w:val="28"/>
                <w:szCs w:val="28"/>
              </w:rPr>
              <w:t xml:space="preserve">:Từ 1 cây rêu đã phát triển có túi bào tử </w:t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31" type="#_x0000_t75" style="width:14.85pt;height:11.45pt" o:ole="">
                  <v:imagedata r:id="rId16" o:title=""/>
                </v:shape>
                <o:OLEObject Type="Embed" ProgID="Equation.DSMT4" ShapeID="_x0000_i1031" DrawAspect="Content" ObjectID="_1673971916" r:id="rId17"/>
              </w:object>
            </w:r>
            <w:r w:rsidRPr="00B86178">
              <w:rPr>
                <w:sz w:val="28"/>
                <w:szCs w:val="28"/>
              </w:rPr>
              <w:t xml:space="preserve">túi bào tử mở nắp </w:t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32" type="#_x0000_t75" style="width:14.85pt;height:11.45pt" o:ole="">
                  <v:imagedata r:id="rId18" o:title=""/>
                </v:shape>
                <o:OLEObject Type="Embed" ProgID="Equation.DSMT4" ShapeID="_x0000_i1032" DrawAspect="Content" ObjectID="_1673971917" r:id="rId19"/>
              </w:object>
            </w:r>
            <w:r w:rsidRPr="00B86178">
              <w:rPr>
                <w:sz w:val="28"/>
                <w:szCs w:val="28"/>
              </w:rPr>
              <w:t xml:space="preserve">các bào tử trong túi rơi ra gặp đ.k thuận lợi các bào tử nảy mầm </w:t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33" type="#_x0000_t75" style="width:14.85pt;height:11.45pt" o:ole="">
                  <v:imagedata r:id="rId20" o:title=""/>
                </v:shape>
                <o:OLEObject Type="Embed" ProgID="Equation.DSMT4" ShapeID="_x0000_i1033" DrawAspect="Content" ObjectID="_1673971918" r:id="rId21"/>
              </w:object>
            </w:r>
            <w:r w:rsidRPr="00B86178">
              <w:rPr>
                <w:sz w:val="28"/>
                <w:szCs w:val="28"/>
              </w:rPr>
              <w:t xml:space="preserve">phát triển thành </w:t>
            </w:r>
            <w:r>
              <w:rPr>
                <w:sz w:val="28"/>
                <w:szCs w:val="28"/>
              </w:rPr>
              <w:t>cây rêu con…</w:t>
            </w:r>
          </w:p>
          <w:p w:rsidR="009E2FBC" w:rsidRPr="00B86178" w:rsidRDefault="009E2FBC" w:rsidP="00752CA7">
            <w:pPr>
              <w:ind w:left="181"/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  <w:u w:val="single"/>
              </w:rPr>
              <w:t>GV:</w:t>
            </w:r>
            <w:r w:rsidRPr="00B86178">
              <w:rPr>
                <w:sz w:val="28"/>
                <w:szCs w:val="28"/>
              </w:rPr>
              <w:t xml:space="preserve"> Bổ sung:</w:t>
            </w:r>
          </w:p>
          <w:p w:rsidR="009E2FBC" w:rsidRPr="00B86178" w:rsidRDefault="009E2FBC" w:rsidP="00752CA7">
            <w:pPr>
              <w:ind w:left="181"/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</w:rPr>
              <w:t xml:space="preserve">+ Rêu: Có thân, lá chính thức, rễ chưa chính thức; Sống ở môi trường cạn; Sinh </w:t>
            </w:r>
            <w:r w:rsidRPr="00B86178">
              <w:rPr>
                <w:sz w:val="28"/>
                <w:szCs w:val="28"/>
              </w:rPr>
              <w:lastRenderedPageBreak/>
              <w:t>sản bằng bào tử</w:t>
            </w:r>
          </w:p>
          <w:p w:rsidR="009E2FBC" w:rsidRPr="00B86178" w:rsidRDefault="009E2FBC" w:rsidP="00752CA7">
            <w:pPr>
              <w:ind w:left="181"/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</w:rPr>
              <w:t>+ Tảo: Chưa có thân, lá, rễ chính thức; Sống ở môi trường nước; Sinh sản bằng cáh đứt từng đoạn</w:t>
            </w:r>
          </w:p>
          <w:p w:rsidR="009E2FBC" w:rsidRPr="00B86178" w:rsidRDefault="009E2FBC" w:rsidP="009E2FBC">
            <w:pPr>
              <w:jc w:val="both"/>
              <w:rPr>
                <w:b/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</w:rPr>
              <w:t xml:space="preserve"> So sánh với cây có hoa rêu có gì khác?</w:t>
            </w:r>
          </w:p>
          <w:p w:rsidR="009E2FBC" w:rsidRPr="00B86178" w:rsidRDefault="009E2FBC" w:rsidP="00752CA7">
            <w:pPr>
              <w:ind w:left="181"/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  <w:u w:val="single"/>
              </w:rPr>
              <w:t>Rêu</w:t>
            </w:r>
            <w:r w:rsidRPr="00B86178">
              <w:rPr>
                <w:sz w:val="28"/>
                <w:szCs w:val="28"/>
              </w:rPr>
              <w:t>: Thân và lá chưa có mạch dẫn, rễ chưa chính thức ( chỉ là các sợi đa bào); Không có hoa, quả, hạt</w:t>
            </w:r>
          </w:p>
          <w:p w:rsidR="004E4108" w:rsidRDefault="009E2FBC" w:rsidP="00752CA7">
            <w:pPr>
              <w:ind w:left="181"/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  <w:u w:val="single"/>
              </w:rPr>
              <w:t>Cây có hoa</w:t>
            </w:r>
            <w:r w:rsidRPr="00B86178">
              <w:rPr>
                <w:sz w:val="28"/>
                <w:szCs w:val="28"/>
              </w:rPr>
              <w:t>: Thân, lá, rễ có mạch dẫn phát triển; Có hoa, quả, hạt</w:t>
            </w:r>
          </w:p>
          <w:p w:rsidR="009E2FBC" w:rsidRPr="00B86178" w:rsidRDefault="00910BBD" w:rsidP="00752CA7">
            <w:pPr>
              <w:ind w:left="181"/>
              <w:jc w:val="both"/>
              <w:rPr>
                <w:sz w:val="28"/>
                <w:szCs w:val="28"/>
              </w:rPr>
            </w:pPr>
            <w:r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34" type="#_x0000_t75" style="width:14.85pt;height:11.45pt" o:ole="">
                  <v:imagedata r:id="rId22" o:title=""/>
                </v:shape>
                <o:OLEObject Type="Embed" ProgID="Equation.DSMT4" ShapeID="_x0000_i1034" DrawAspect="Content" ObjectID="_1673971919" r:id="rId23"/>
              </w:object>
            </w:r>
            <w:r w:rsidR="004E4108">
              <w:rPr>
                <w:sz w:val="28"/>
                <w:szCs w:val="28"/>
                <w:lang w:val="nl-NL"/>
              </w:rPr>
              <w:t xml:space="preserve"> Cùng với cây có hoa hợp thành nhóm thực vật bậc cao</w:t>
            </w:r>
            <w:r w:rsidR="004E4108" w:rsidRPr="004E4108">
              <w:rPr>
                <w:sz w:val="28"/>
                <w:szCs w:val="28"/>
              </w:rPr>
              <w:t>.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  <w:u w:val="single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</w:rPr>
              <w:t>Hoạt động 4</w:t>
            </w:r>
            <w:r w:rsidRPr="00B86178">
              <w:rPr>
                <w:sz w:val="28"/>
                <w:szCs w:val="28"/>
              </w:rPr>
              <w:t>: Tìm hiểu vai trò của rêu.</w:t>
            </w: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  <w:u w:val="single"/>
              </w:rPr>
              <w:t>H</w:t>
            </w:r>
            <w:r w:rsidRPr="00B86178">
              <w:rPr>
                <w:b/>
                <w:sz w:val="28"/>
                <w:szCs w:val="28"/>
              </w:rPr>
              <w:t>: Rêu có vai trò gì ?</w:t>
            </w:r>
          </w:p>
          <w:p w:rsidR="009E2FBC" w:rsidRPr="00B86178" w:rsidRDefault="00910BBD" w:rsidP="00752CA7">
            <w:pPr>
              <w:jc w:val="both"/>
              <w:rPr>
                <w:sz w:val="28"/>
                <w:szCs w:val="28"/>
              </w:rPr>
            </w:pPr>
            <w:r w:rsidRPr="00B86178">
              <w:rPr>
                <w:noProof/>
                <w:position w:val="-6"/>
                <w:sz w:val="28"/>
                <w:szCs w:val="28"/>
                <w:lang w:val="nl-NL"/>
              </w:rPr>
            </w:r>
            <w:r w:rsidR="00910BBD" w:rsidRPr="00B86178">
              <w:rPr>
                <w:noProof/>
                <w:position w:val="-6"/>
                <w:sz w:val="28"/>
                <w:szCs w:val="28"/>
                <w:lang w:val="nl-NL"/>
              </w:rPr>
              <w:object w:dxaOrig="300" w:dyaOrig="220">
                <v:shape id="_x0000_i1035" type="#_x0000_t75" style="width:14.85pt;height:11.45pt" o:ole="">
                  <v:imagedata r:id="rId24" o:title=""/>
                </v:shape>
                <o:OLEObject Type="Embed" ProgID="Equation.DSMT4" ShapeID="_x0000_i1035" DrawAspect="Content" ObjectID="_1673971920" r:id="rId25"/>
              </w:object>
            </w:r>
            <w:r w:rsidR="009E2FBC" w:rsidRPr="00B86178">
              <w:rPr>
                <w:sz w:val="28"/>
                <w:szCs w:val="28"/>
              </w:rPr>
              <w:t>Hình thành chất mùn cho đất, làm phân bón, làm chất đốt ….</w:t>
            </w:r>
          </w:p>
        </w:tc>
        <w:tc>
          <w:tcPr>
            <w:tcW w:w="4739" w:type="dxa"/>
            <w:shd w:val="clear" w:color="auto" w:fill="auto"/>
          </w:tcPr>
          <w:p w:rsidR="009E2FBC" w:rsidRPr="00B86178" w:rsidRDefault="009E2FBC" w:rsidP="00752CA7">
            <w:pPr>
              <w:jc w:val="both"/>
              <w:rPr>
                <w:sz w:val="28"/>
                <w:szCs w:val="28"/>
                <w:u w:val="single"/>
              </w:rPr>
            </w:pPr>
            <w:r w:rsidRPr="00B86178">
              <w:rPr>
                <w:b/>
                <w:sz w:val="28"/>
                <w:szCs w:val="28"/>
              </w:rPr>
              <w:lastRenderedPageBreak/>
              <w:t>1. Môi trường sống của rêu</w:t>
            </w:r>
            <w:r w:rsidRPr="00B86178">
              <w:rPr>
                <w:sz w:val="28"/>
                <w:szCs w:val="28"/>
              </w:rPr>
              <w:t>.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4E4108" w:rsidRDefault="009E2FBC" w:rsidP="00752CA7">
            <w:pPr>
              <w:jc w:val="both"/>
              <w:rPr>
                <w:sz w:val="28"/>
                <w:szCs w:val="28"/>
              </w:rPr>
            </w:pPr>
            <w:r w:rsidRPr="004E4108">
              <w:rPr>
                <w:sz w:val="28"/>
                <w:szCs w:val="28"/>
              </w:rPr>
              <w:t>-Rêu thường sống nơi ẩm ướt như chân tường, trên đất hay các cây to…</w:t>
            </w: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</w:rPr>
              <w:t xml:space="preserve">2.  Quan sát cây rêu. 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</w:rPr>
              <w:t xml:space="preserve">         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ind w:left="160" w:hanging="160"/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ind w:left="160" w:hanging="160"/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ind w:left="160" w:hanging="160"/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ind w:left="160" w:hanging="160"/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ind w:left="160" w:hanging="160"/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ind w:left="160" w:hanging="160"/>
              <w:jc w:val="both"/>
              <w:rPr>
                <w:b/>
                <w:sz w:val="28"/>
                <w:szCs w:val="28"/>
              </w:rPr>
            </w:pPr>
          </w:p>
          <w:p w:rsidR="009E2FBC" w:rsidRPr="004E4108" w:rsidRDefault="009E2FBC" w:rsidP="00752CA7">
            <w:pPr>
              <w:ind w:left="160" w:hanging="160"/>
              <w:jc w:val="both"/>
              <w:rPr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</w:rPr>
              <w:t>-</w:t>
            </w:r>
            <w:r w:rsidRPr="004E4108">
              <w:rPr>
                <w:sz w:val="28"/>
                <w:szCs w:val="28"/>
              </w:rPr>
              <w:t>Rêu là những thực vật đã có thân, lá, nhưng cấu tạo vẫn còn đơn giản.</w:t>
            </w:r>
          </w:p>
          <w:p w:rsidR="009E2FBC" w:rsidRPr="004E4108" w:rsidRDefault="009E2FBC" w:rsidP="00752CA7">
            <w:pPr>
              <w:ind w:left="160" w:hanging="160"/>
              <w:jc w:val="both"/>
              <w:rPr>
                <w:sz w:val="28"/>
                <w:szCs w:val="28"/>
              </w:rPr>
            </w:pPr>
            <w:r w:rsidRPr="004E4108">
              <w:rPr>
                <w:sz w:val="28"/>
                <w:szCs w:val="28"/>
              </w:rPr>
              <w:t>+Thân ngắn, không phân nhánh.</w:t>
            </w:r>
          </w:p>
          <w:p w:rsidR="009E2FBC" w:rsidRPr="004E4108" w:rsidRDefault="009E2FBC" w:rsidP="00752CA7">
            <w:pPr>
              <w:jc w:val="both"/>
              <w:rPr>
                <w:sz w:val="28"/>
                <w:szCs w:val="28"/>
              </w:rPr>
            </w:pPr>
            <w:r w:rsidRPr="004E4108">
              <w:rPr>
                <w:sz w:val="28"/>
                <w:szCs w:val="28"/>
              </w:rPr>
              <w:t>+Lá nhỏ mỏng.</w:t>
            </w:r>
          </w:p>
          <w:p w:rsidR="009E2FBC" w:rsidRPr="004E4108" w:rsidRDefault="009E2FBC" w:rsidP="00752CA7">
            <w:pPr>
              <w:jc w:val="both"/>
              <w:rPr>
                <w:sz w:val="28"/>
                <w:szCs w:val="28"/>
              </w:rPr>
            </w:pPr>
            <w:r w:rsidRPr="004E4108">
              <w:rPr>
                <w:sz w:val="28"/>
                <w:szCs w:val="28"/>
              </w:rPr>
              <w:t>+Rễ giả có khả năng hút nước.</w:t>
            </w:r>
          </w:p>
          <w:p w:rsidR="009E2FBC" w:rsidRPr="004E4108" w:rsidRDefault="009E2FBC" w:rsidP="00752CA7">
            <w:pPr>
              <w:jc w:val="both"/>
              <w:rPr>
                <w:sz w:val="28"/>
                <w:szCs w:val="28"/>
              </w:rPr>
            </w:pPr>
            <w:r w:rsidRPr="004E4108">
              <w:rPr>
                <w:sz w:val="28"/>
                <w:szCs w:val="28"/>
              </w:rPr>
              <w:t>+Chưa có mạch dẫn.</w:t>
            </w:r>
          </w:p>
          <w:p w:rsidR="009E2FBC" w:rsidRP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</w:rPr>
              <w:t>3. Túi b</w:t>
            </w:r>
            <w:r>
              <w:rPr>
                <w:b/>
                <w:sz w:val="28"/>
                <w:szCs w:val="28"/>
              </w:rPr>
              <w:t>ào tử và sự phát triển của Rêu.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</w:p>
          <w:p w:rsidR="009E2FBC" w:rsidRPr="004E4108" w:rsidRDefault="009E2FBC" w:rsidP="00752CA7">
            <w:pPr>
              <w:jc w:val="both"/>
              <w:rPr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</w:rPr>
              <w:t>-</w:t>
            </w:r>
            <w:r w:rsidRPr="004E4108">
              <w:rPr>
                <w:sz w:val="28"/>
                <w:szCs w:val="28"/>
              </w:rPr>
              <w:t>Rêu sinh sản b</w:t>
            </w:r>
            <w:r w:rsidR="004E4108" w:rsidRPr="004E4108">
              <w:rPr>
                <w:sz w:val="28"/>
                <w:szCs w:val="28"/>
              </w:rPr>
              <w:t>ằng bào tử.</w:t>
            </w:r>
          </w:p>
          <w:p w:rsidR="009E2FBC" w:rsidRDefault="004E4108" w:rsidP="00752C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</w:rPr>
            </w:pPr>
          </w:p>
          <w:p w:rsidR="009E2FBC" w:rsidRPr="00B86178" w:rsidRDefault="009E2FBC" w:rsidP="00752CA7">
            <w:pPr>
              <w:jc w:val="both"/>
              <w:rPr>
                <w:b/>
                <w:sz w:val="28"/>
                <w:szCs w:val="28"/>
              </w:rPr>
            </w:pPr>
            <w:r w:rsidRPr="00B86178">
              <w:rPr>
                <w:b/>
                <w:sz w:val="28"/>
                <w:szCs w:val="28"/>
              </w:rPr>
              <w:t>4. Vai trò của rêu:</w:t>
            </w:r>
          </w:p>
          <w:p w:rsidR="009E2FBC" w:rsidRPr="00B86178" w:rsidRDefault="009E2FBC" w:rsidP="00752CA7">
            <w:pPr>
              <w:jc w:val="both"/>
              <w:rPr>
                <w:sz w:val="28"/>
                <w:szCs w:val="28"/>
              </w:rPr>
            </w:pPr>
            <w:r w:rsidRPr="00B86178">
              <w:rPr>
                <w:sz w:val="28"/>
                <w:szCs w:val="28"/>
              </w:rPr>
              <w:t>(SGK)</w:t>
            </w:r>
          </w:p>
        </w:tc>
      </w:tr>
    </w:tbl>
    <w:p w:rsidR="009E2FBC" w:rsidRPr="00917CEF" w:rsidRDefault="009E2FBC" w:rsidP="009E2FBC">
      <w:pPr>
        <w:jc w:val="both"/>
        <w:rPr>
          <w:sz w:val="28"/>
          <w:szCs w:val="28"/>
        </w:rPr>
      </w:pPr>
    </w:p>
    <w:p w:rsidR="009E2FBC" w:rsidRPr="00917CEF" w:rsidRDefault="009E2FBC" w:rsidP="009E2FBC">
      <w:pPr>
        <w:jc w:val="both"/>
        <w:rPr>
          <w:sz w:val="28"/>
          <w:szCs w:val="28"/>
        </w:rPr>
      </w:pPr>
      <w:r w:rsidRPr="00917CEF">
        <w:rPr>
          <w:b/>
          <w:bCs/>
          <w:sz w:val="28"/>
          <w:szCs w:val="28"/>
        </w:rPr>
        <w:t>4/Củng cố</w:t>
      </w:r>
      <w:r w:rsidRPr="00917CEF">
        <w:rPr>
          <w:sz w:val="28"/>
          <w:szCs w:val="28"/>
        </w:rPr>
        <w:t>:</w:t>
      </w:r>
    </w:p>
    <w:p w:rsidR="009E2FBC" w:rsidRPr="00917CEF" w:rsidRDefault="009E2FBC" w:rsidP="009E2FBC">
      <w:pPr>
        <w:jc w:val="both"/>
        <w:rPr>
          <w:sz w:val="28"/>
          <w:szCs w:val="28"/>
          <w:lang w:val="nl-NL"/>
        </w:rPr>
      </w:pPr>
      <w:r w:rsidRPr="00917CEF">
        <w:rPr>
          <w:sz w:val="28"/>
          <w:szCs w:val="28"/>
          <w:lang w:val="nl-NL"/>
        </w:rPr>
        <w:t>+ Môi trường sống của rêu là gì?</w:t>
      </w:r>
    </w:p>
    <w:p w:rsidR="009E2FBC" w:rsidRPr="00917CEF" w:rsidRDefault="009E2FBC" w:rsidP="009E2FBC">
      <w:pPr>
        <w:jc w:val="both"/>
        <w:rPr>
          <w:sz w:val="28"/>
          <w:szCs w:val="28"/>
          <w:lang w:val="nl-NL"/>
        </w:rPr>
      </w:pPr>
      <w:r w:rsidRPr="00917CEF">
        <w:rPr>
          <w:sz w:val="28"/>
          <w:szCs w:val="28"/>
          <w:lang w:val="nl-NL"/>
        </w:rPr>
        <w:t>+ Cây rêu có cấu tạo như thế nào? So sánh với tảo?</w:t>
      </w:r>
    </w:p>
    <w:p w:rsidR="009E2FBC" w:rsidRPr="00917CEF" w:rsidRDefault="009E2FBC" w:rsidP="009E2FBC">
      <w:pPr>
        <w:jc w:val="both"/>
        <w:rPr>
          <w:sz w:val="28"/>
          <w:szCs w:val="28"/>
          <w:lang w:val="nl-NL"/>
        </w:rPr>
      </w:pPr>
      <w:r w:rsidRPr="00917CEF">
        <w:rPr>
          <w:sz w:val="28"/>
          <w:szCs w:val="28"/>
          <w:lang w:val="nl-NL"/>
        </w:rPr>
        <w:t>+ Vai trò của rêu là gì?</w:t>
      </w:r>
    </w:p>
    <w:p w:rsidR="009E2FBC" w:rsidRPr="00917CEF" w:rsidRDefault="009E2FBC" w:rsidP="009E2FBC">
      <w:pPr>
        <w:jc w:val="both"/>
        <w:rPr>
          <w:sz w:val="28"/>
          <w:szCs w:val="28"/>
        </w:rPr>
      </w:pPr>
      <w:r w:rsidRPr="00917CEF">
        <w:rPr>
          <w:b/>
          <w:bCs/>
          <w:sz w:val="28"/>
          <w:szCs w:val="28"/>
        </w:rPr>
        <w:t>5/ Hướng dẫn học ở nhà</w:t>
      </w:r>
      <w:r w:rsidRPr="00917CEF">
        <w:rPr>
          <w:sz w:val="28"/>
          <w:szCs w:val="28"/>
        </w:rPr>
        <w:t>:</w:t>
      </w:r>
    </w:p>
    <w:p w:rsidR="009E2FBC" w:rsidRPr="00917CEF" w:rsidRDefault="009E2FBC" w:rsidP="009E2FBC">
      <w:pPr>
        <w:jc w:val="both"/>
        <w:rPr>
          <w:sz w:val="28"/>
          <w:szCs w:val="28"/>
        </w:rPr>
      </w:pPr>
      <w:r w:rsidRPr="00917CEF">
        <w:rPr>
          <w:sz w:val="28"/>
          <w:szCs w:val="28"/>
        </w:rPr>
        <w:t>- Học bài</w:t>
      </w:r>
    </w:p>
    <w:p w:rsidR="009E2FBC" w:rsidRPr="00917CEF" w:rsidRDefault="009E2FBC" w:rsidP="009E2FBC">
      <w:pPr>
        <w:jc w:val="both"/>
        <w:rPr>
          <w:sz w:val="28"/>
          <w:szCs w:val="28"/>
        </w:rPr>
      </w:pPr>
      <w:r w:rsidRPr="00917CEF">
        <w:rPr>
          <w:sz w:val="28"/>
          <w:szCs w:val="28"/>
        </w:rPr>
        <w:t>- Trả lời câu hỏi và bài tập SGK/tr127</w:t>
      </w:r>
    </w:p>
    <w:p w:rsidR="009E2FBC" w:rsidRPr="00917CEF" w:rsidRDefault="009E2FBC" w:rsidP="009E2FBC">
      <w:pPr>
        <w:jc w:val="both"/>
        <w:rPr>
          <w:sz w:val="28"/>
          <w:szCs w:val="28"/>
        </w:rPr>
      </w:pPr>
      <w:r w:rsidRPr="00917CEF">
        <w:rPr>
          <w:sz w:val="28"/>
          <w:szCs w:val="28"/>
        </w:rPr>
        <w:t xml:space="preserve">- Chuẩn bị: nghiên cứu bài 39, trả lời các câu hỏi sau: </w:t>
      </w:r>
    </w:p>
    <w:p w:rsidR="009E2FBC" w:rsidRPr="00917CEF" w:rsidRDefault="009E2FBC" w:rsidP="009E2FBC">
      <w:pPr>
        <w:jc w:val="both"/>
        <w:rPr>
          <w:sz w:val="28"/>
          <w:szCs w:val="28"/>
        </w:rPr>
      </w:pPr>
      <w:r w:rsidRPr="00917CEF">
        <w:rPr>
          <w:sz w:val="28"/>
          <w:szCs w:val="28"/>
        </w:rPr>
        <w:t>+ Cây dương xỉ có cấu tạo như thế nào?</w:t>
      </w:r>
    </w:p>
    <w:p w:rsidR="009E2FBC" w:rsidRPr="00917CEF" w:rsidRDefault="009E2FBC" w:rsidP="009E2FBC">
      <w:pPr>
        <w:jc w:val="both"/>
        <w:rPr>
          <w:sz w:val="28"/>
          <w:szCs w:val="28"/>
        </w:rPr>
      </w:pPr>
      <w:r w:rsidRPr="00917CEF">
        <w:rPr>
          <w:sz w:val="28"/>
          <w:szCs w:val="28"/>
        </w:rPr>
        <w:t>+ Sự phát triển của Dương xỉ?</w:t>
      </w:r>
    </w:p>
    <w:p w:rsidR="009E2FBC" w:rsidRDefault="009E2FBC" w:rsidP="009E2FBC">
      <w:pPr>
        <w:jc w:val="both"/>
        <w:rPr>
          <w:sz w:val="28"/>
          <w:szCs w:val="28"/>
        </w:rPr>
      </w:pPr>
      <w:r w:rsidRPr="00917CEF">
        <w:rPr>
          <w:sz w:val="28"/>
          <w:szCs w:val="28"/>
        </w:rPr>
        <w:t>+ Than đá được hình thành như thế nào?</w:t>
      </w:r>
    </w:p>
    <w:p w:rsidR="009E2FBC" w:rsidRPr="00EA2F70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sz w:val="28"/>
          <w:szCs w:val="28"/>
          <w:u w:val="single"/>
          <w:lang w:val="nl-NL"/>
        </w:rPr>
      </w:pPr>
      <w:r w:rsidRPr="00EA2F70">
        <w:rPr>
          <w:b/>
          <w:sz w:val="28"/>
          <w:szCs w:val="28"/>
          <w:u w:val="single"/>
          <w:lang w:val="nl-NL"/>
        </w:rPr>
        <w:t>6/Rút kinh nghiệm.</w:t>
      </w:r>
    </w:p>
    <w:p w:rsidR="009E2FBC" w:rsidRDefault="009E2FBC" w:rsidP="009E2FBC">
      <w:pPr>
        <w:tabs>
          <w:tab w:val="right" w:leader="dot" w:pos="918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9E2FBC" w:rsidRDefault="009E2FBC" w:rsidP="009E2FBC">
      <w:pPr>
        <w:tabs>
          <w:tab w:val="right" w:leader="dot" w:pos="918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9E2FBC" w:rsidRDefault="009E2FBC" w:rsidP="009E2FBC">
      <w:pPr>
        <w:tabs>
          <w:tab w:val="right" w:leader="dot" w:pos="918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9E2FBC" w:rsidRPr="00917CEF" w:rsidRDefault="009E2FBC" w:rsidP="009E2FBC">
      <w:pPr>
        <w:tabs>
          <w:tab w:val="right" w:leader="dot" w:pos="918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9E2FBC" w:rsidRPr="00917CEF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sz w:val="28"/>
          <w:szCs w:val="28"/>
          <w:lang w:val="nl-NL"/>
        </w:rPr>
      </w:pPr>
    </w:p>
    <w:p w:rsidR="009E2FBC" w:rsidRPr="003D3E00" w:rsidRDefault="009E2FBC" w:rsidP="009E2FBC">
      <w:pPr>
        <w:jc w:val="center"/>
        <w:rPr>
          <w:sz w:val="28"/>
          <w:szCs w:val="28"/>
        </w:rPr>
      </w:pPr>
      <w:r w:rsidRPr="00917CEF">
        <w:rPr>
          <w:sz w:val="28"/>
          <w:szCs w:val="28"/>
        </w:rPr>
        <w:t>*************************************</w:t>
      </w:r>
    </w:p>
    <w:p w:rsidR="009E2FBC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bCs/>
          <w:sz w:val="28"/>
          <w:szCs w:val="28"/>
        </w:rPr>
      </w:pPr>
    </w:p>
    <w:p w:rsidR="009E2FBC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bCs/>
          <w:sz w:val="28"/>
          <w:szCs w:val="28"/>
        </w:rPr>
      </w:pPr>
    </w:p>
    <w:p w:rsidR="009E2FBC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bCs/>
          <w:sz w:val="28"/>
          <w:szCs w:val="28"/>
        </w:rPr>
      </w:pPr>
    </w:p>
    <w:p w:rsidR="009E2FBC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bCs/>
          <w:sz w:val="28"/>
          <w:szCs w:val="28"/>
        </w:rPr>
      </w:pPr>
    </w:p>
    <w:p w:rsidR="009E2FBC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bCs/>
          <w:sz w:val="28"/>
          <w:szCs w:val="28"/>
        </w:rPr>
      </w:pPr>
    </w:p>
    <w:p w:rsidR="009E2FBC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bCs/>
          <w:sz w:val="28"/>
          <w:szCs w:val="28"/>
        </w:rPr>
      </w:pPr>
    </w:p>
    <w:p w:rsidR="009E2FBC" w:rsidRDefault="009E2FBC" w:rsidP="009E2FBC">
      <w:pPr>
        <w:tabs>
          <w:tab w:val="left" w:pos="1800"/>
          <w:tab w:val="left" w:pos="7560"/>
          <w:tab w:val="left" w:pos="8280"/>
        </w:tabs>
        <w:jc w:val="both"/>
        <w:rPr>
          <w:b/>
          <w:bCs/>
          <w:sz w:val="28"/>
          <w:szCs w:val="28"/>
        </w:rPr>
      </w:pPr>
    </w:p>
    <w:p w:rsidR="00AF423E" w:rsidRPr="009E2FBC" w:rsidRDefault="00AF423E">
      <w:pPr>
        <w:rPr>
          <w:sz w:val="28"/>
          <w:szCs w:val="28"/>
        </w:rPr>
      </w:pPr>
    </w:p>
    <w:sectPr w:rsidR="00AF423E" w:rsidRPr="009E2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BC"/>
    <w:rsid w:val="004E4108"/>
    <w:rsid w:val="00910BBD"/>
    <w:rsid w:val="009E2FBC"/>
    <w:rsid w:val="00A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5:docId w15:val="{3DDBADAA-92F0-2D45-9710-4349241B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E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trang">
    <w:name w:val="page number"/>
    <w:basedOn w:val="Phngmcinhcuaoanvn"/>
    <w:rsid w:val="009E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 /><Relationship Id="rId13" Type="http://schemas.openxmlformats.org/officeDocument/2006/relationships/oleObject" Target="embeddings/oleObject5.bin" /><Relationship Id="rId18" Type="http://schemas.openxmlformats.org/officeDocument/2006/relationships/image" Target="media/image8.wmf" /><Relationship Id="rId26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oleObject" Target="embeddings/oleObject9.bin" /><Relationship Id="rId7" Type="http://schemas.openxmlformats.org/officeDocument/2006/relationships/oleObject" Target="embeddings/oleObject2.bin" /><Relationship Id="rId12" Type="http://schemas.openxmlformats.org/officeDocument/2006/relationships/image" Target="media/image5.wmf" /><Relationship Id="rId17" Type="http://schemas.openxmlformats.org/officeDocument/2006/relationships/oleObject" Target="embeddings/oleObject7.bin" /><Relationship Id="rId25" Type="http://schemas.openxmlformats.org/officeDocument/2006/relationships/oleObject" Target="embeddings/oleObject11.bin" /><Relationship Id="rId2" Type="http://schemas.openxmlformats.org/officeDocument/2006/relationships/settings" Target="settings.xml" /><Relationship Id="rId16" Type="http://schemas.openxmlformats.org/officeDocument/2006/relationships/image" Target="media/image7.wmf" /><Relationship Id="rId20" Type="http://schemas.openxmlformats.org/officeDocument/2006/relationships/image" Target="media/image9.wmf" /><Relationship Id="rId1" Type="http://schemas.openxmlformats.org/officeDocument/2006/relationships/styles" Target="styles.xml" /><Relationship Id="rId6" Type="http://schemas.openxmlformats.org/officeDocument/2006/relationships/image" Target="media/image2.wmf" /><Relationship Id="rId11" Type="http://schemas.openxmlformats.org/officeDocument/2006/relationships/oleObject" Target="embeddings/oleObject4.bin" /><Relationship Id="rId24" Type="http://schemas.openxmlformats.org/officeDocument/2006/relationships/image" Target="media/image11.wmf" /><Relationship Id="rId5" Type="http://schemas.openxmlformats.org/officeDocument/2006/relationships/oleObject" Target="embeddings/oleObject1.bin" /><Relationship Id="rId15" Type="http://schemas.openxmlformats.org/officeDocument/2006/relationships/oleObject" Target="embeddings/oleObject6.bin" /><Relationship Id="rId23" Type="http://schemas.openxmlformats.org/officeDocument/2006/relationships/oleObject" Target="embeddings/oleObject10.bin" /><Relationship Id="rId10" Type="http://schemas.openxmlformats.org/officeDocument/2006/relationships/image" Target="media/image4.wmf" /><Relationship Id="rId19" Type="http://schemas.openxmlformats.org/officeDocument/2006/relationships/oleObject" Target="embeddings/oleObject8.bin" /><Relationship Id="rId4" Type="http://schemas.openxmlformats.org/officeDocument/2006/relationships/image" Target="media/image1.wmf" /><Relationship Id="rId9" Type="http://schemas.openxmlformats.org/officeDocument/2006/relationships/oleObject" Target="embeddings/oleObject3.bin" /><Relationship Id="rId14" Type="http://schemas.openxmlformats.org/officeDocument/2006/relationships/image" Target="media/image6.wmf" /><Relationship Id="rId22" Type="http://schemas.openxmlformats.org/officeDocument/2006/relationships/image" Target="media/image10.wmf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STEADY</dc:creator>
  <cp:lastModifiedBy>Người dùng khách</cp:lastModifiedBy>
  <cp:revision>2</cp:revision>
  <dcterms:created xsi:type="dcterms:W3CDTF">2021-02-04T12:25:00Z</dcterms:created>
  <dcterms:modified xsi:type="dcterms:W3CDTF">2021-02-04T12:25:00Z</dcterms:modified>
</cp:coreProperties>
</file>